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981FD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8730B" w:rsidRPr="002B5ED7" w:rsidRDefault="0048730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="00901397">
                    <w:rPr>
                      <w:rFonts w:eastAsia="Courier New"/>
                      <w:lang w:bidi="ru-RU"/>
                    </w:rPr>
                    <w:t>.02 Психолого-педагогическое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901397" w:rsidRPr="00901397">
                    <w:rPr>
                      <w:rFonts w:eastAsia="Courier New"/>
                      <w:lang w:bidi="ru-RU"/>
                    </w:rPr>
                    <w:t>Управление дошкольным образованием</w:t>
                  </w:r>
                  <w:r w:rsidRPr="005856F7">
                    <w:t xml:space="preserve">», утв. приказом ректора ОмГА </w:t>
                  </w:r>
                  <w:r w:rsidR="00901397">
                    <w:t>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81FD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8730B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730B" w:rsidRPr="00C94464" w:rsidRDefault="0048730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01397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FD79C8" w:rsidRPr="00FD79C8">
        <w:rPr>
          <w:rFonts w:eastAsia="SimSun"/>
          <w:kern w:val="2"/>
          <w:sz w:val="24"/>
          <w:szCs w:val="24"/>
          <w:lang w:eastAsia="hi-IN" w:bidi="hi-IN"/>
        </w:rPr>
        <w:t>ПРАКТИЧЕСКОЙ ПОДГОГОВКИ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5C506C">
        <w:rPr>
          <w:b/>
          <w:bCs/>
          <w:sz w:val="24"/>
          <w:szCs w:val="24"/>
        </w:rPr>
        <w:t>организационно-управленческая</w:t>
      </w:r>
      <w:r w:rsidR="003F5293">
        <w:rPr>
          <w:b/>
          <w:bCs/>
          <w:sz w:val="24"/>
          <w:szCs w:val="24"/>
        </w:rPr>
        <w:t xml:space="preserve"> 3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</w:t>
      </w:r>
      <w:r w:rsidR="005C506C">
        <w:rPr>
          <w:bCs/>
          <w:sz w:val="24"/>
          <w:szCs w:val="24"/>
        </w:rPr>
        <w:t>6</w:t>
      </w:r>
      <w:r w:rsidRPr="00DE66BE">
        <w:rPr>
          <w:bCs/>
          <w:sz w:val="24"/>
          <w:szCs w:val="24"/>
        </w:rPr>
        <w:t>.04(П)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1397" w:rsidRDefault="00901397" w:rsidP="003819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8190E" w:rsidRPr="00DE2B86" w:rsidRDefault="0038190E" w:rsidP="003819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8190E" w:rsidRPr="00DE2B86" w:rsidRDefault="0038190E" w:rsidP="003819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90E" w:rsidRPr="00DE2B86" w:rsidRDefault="0038190E" w:rsidP="003819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190E" w:rsidRPr="00DE2B86" w:rsidRDefault="0038190E" w:rsidP="003819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190E" w:rsidRPr="00DE2B86" w:rsidRDefault="0038190E" w:rsidP="003819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190E" w:rsidRPr="00DE2B86" w:rsidRDefault="0038190E" w:rsidP="0038190E">
      <w:pPr>
        <w:suppressAutoHyphens/>
        <w:contextualSpacing/>
        <w:rPr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Pr="00DE2B86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17975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217975">
        <w:rPr>
          <w:iCs/>
          <w:sz w:val="24"/>
          <w:szCs w:val="24"/>
        </w:rPr>
        <w:t>Е.В.Лопанова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38190E" w:rsidRPr="00E94F52" w:rsidRDefault="0038190E" w:rsidP="0038190E">
      <w:pPr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="00901397">
        <w:rPr>
          <w:spacing w:val="-3"/>
          <w:sz w:val="24"/>
          <w:szCs w:val="24"/>
          <w:lang w:eastAsia="en-US"/>
        </w:rPr>
        <w:t>30</w:t>
      </w:r>
      <w:r w:rsidR="00901397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Pr="00E94F52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901397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79C8" w:rsidRDefault="008D1051" w:rsidP="00FD79C8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D79C8" w:rsidRPr="00FD79C8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 (организационно-управленческой) практики  составлена в соответствии с:</w:t>
      </w:r>
    </w:p>
    <w:p w:rsidR="00AA5082" w:rsidRPr="00A06054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605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A06054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A06054">
        <w:rPr>
          <w:sz w:val="24"/>
          <w:szCs w:val="24"/>
          <w:lang w:eastAsia="en-US"/>
        </w:rPr>
        <w:t>;</w:t>
      </w:r>
    </w:p>
    <w:p w:rsidR="00AA5082" w:rsidRPr="008423FE" w:rsidRDefault="00AA5082" w:rsidP="00AA5082">
      <w:pPr>
        <w:ind w:firstLine="709"/>
        <w:jc w:val="both"/>
        <w:rPr>
          <w:sz w:val="24"/>
          <w:szCs w:val="24"/>
        </w:rPr>
      </w:pPr>
      <w:r w:rsidRPr="003F3814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 44.04.02 Психолого-педагогическое образование (уровень магистратуры), утвержденного Приказом Минобрнауки России от 12.05.2016 N 549 (зарегистрирован в Минюсте России 26.05.2016 N 42288) (далее - ФГОС ВО, Федераль</w:t>
      </w:r>
      <w:r w:rsidRPr="008423FE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8423F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423FE">
        <w:rPr>
          <w:sz w:val="24"/>
          <w:szCs w:val="24"/>
          <w:lang w:eastAsia="en-US"/>
        </w:rPr>
        <w:t>).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582">
        <w:rPr>
          <w:sz w:val="24"/>
          <w:szCs w:val="24"/>
          <w:lang w:eastAsia="en-US"/>
        </w:rPr>
        <w:t xml:space="preserve">Программа практической подготовки при реализации производственной  (организационно-управленческой) практики  </w:t>
      </w:r>
      <w:r w:rsidRPr="008423FE">
        <w:rPr>
          <w:sz w:val="24"/>
          <w:szCs w:val="24"/>
          <w:lang w:eastAsia="en-US"/>
        </w:rPr>
        <w:t>составлена в соответствии с локальными норматив</w:t>
      </w:r>
      <w:r w:rsidR="00901397">
        <w:rPr>
          <w:sz w:val="24"/>
          <w:szCs w:val="24"/>
          <w:lang w:eastAsia="en-US"/>
        </w:rPr>
        <w:t>ными актами ЧУ</w:t>
      </w:r>
      <w:r w:rsidRPr="008423FE">
        <w:rPr>
          <w:sz w:val="24"/>
          <w:szCs w:val="24"/>
          <w:lang w:eastAsia="en-US"/>
        </w:rPr>
        <w:t xml:space="preserve">ОО ВО </w:t>
      </w:r>
      <w:r>
        <w:rPr>
          <w:sz w:val="24"/>
          <w:szCs w:val="24"/>
          <w:lang w:eastAsia="en-US"/>
        </w:rPr>
        <w:t>«</w:t>
      </w:r>
      <w:r w:rsidRPr="008423FE"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 xml:space="preserve"> (</w:t>
      </w:r>
      <w:r w:rsidRPr="008423FE">
        <w:rPr>
          <w:i/>
          <w:sz w:val="24"/>
          <w:szCs w:val="24"/>
          <w:lang w:eastAsia="en-US"/>
        </w:rPr>
        <w:t>далее – Академия; ОмГА</w:t>
      </w:r>
      <w:r w:rsidRPr="008423FE">
        <w:rPr>
          <w:sz w:val="24"/>
          <w:szCs w:val="24"/>
          <w:lang w:eastAsia="en-US"/>
        </w:rPr>
        <w:t>):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A5082" w:rsidRDefault="00AA5082" w:rsidP="00AA5082">
      <w:pPr>
        <w:widowControl/>
        <w:autoSpaceDE/>
        <w:adjustRightInd/>
        <w:ind w:right="-426"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FD4582">
        <w:rPr>
          <w:sz w:val="24"/>
          <w:szCs w:val="24"/>
          <w:lang w:eastAsia="en-US"/>
        </w:rPr>
        <w:t>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</w:t>
      </w:r>
      <w:r>
        <w:rPr>
          <w:sz w:val="24"/>
          <w:szCs w:val="24"/>
          <w:lang w:eastAsia="en-US"/>
        </w:rPr>
        <w:t>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A5082" w:rsidRPr="008423FE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магистратуры </w:t>
      </w:r>
      <w:r w:rsidRPr="008423FE">
        <w:rPr>
          <w:sz w:val="24"/>
          <w:szCs w:val="24"/>
        </w:rPr>
        <w:t xml:space="preserve">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 </w:t>
      </w:r>
      <w:r w:rsidRPr="008423FE">
        <w:rPr>
          <w:sz w:val="24"/>
          <w:szCs w:val="24"/>
        </w:rPr>
        <w:t xml:space="preserve">(уровень магистратуры), направленность (профиль)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8423FE">
        <w:rPr>
          <w:sz w:val="24"/>
          <w:szCs w:val="24"/>
        </w:rPr>
        <w:t xml:space="preserve">; </w:t>
      </w:r>
      <w:r w:rsidRPr="008423FE">
        <w:rPr>
          <w:sz w:val="24"/>
          <w:szCs w:val="24"/>
          <w:lang w:eastAsia="en-US"/>
        </w:rPr>
        <w:t xml:space="preserve">форма обучения – очная) </w:t>
      </w:r>
      <w:r w:rsidRPr="00C4549C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01397">
        <w:rPr>
          <w:sz w:val="24"/>
          <w:szCs w:val="24"/>
        </w:rPr>
        <w:t>30.08.2021 №94</w:t>
      </w:r>
      <w:r w:rsidRPr="008423FE">
        <w:rPr>
          <w:sz w:val="24"/>
          <w:szCs w:val="24"/>
          <w:lang w:eastAsia="en-US"/>
        </w:rPr>
        <w:t>;</w:t>
      </w:r>
    </w:p>
    <w:p w:rsidR="00AA5082" w:rsidRDefault="00AA5082" w:rsidP="00AA508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8423FE">
        <w:rPr>
          <w:b/>
          <w:sz w:val="24"/>
          <w:szCs w:val="24"/>
        </w:rPr>
        <w:t xml:space="preserve"> 44.04.02 Психолого-педагогическое образование</w:t>
      </w:r>
      <w:r w:rsidRPr="008423FE">
        <w:rPr>
          <w:sz w:val="24"/>
          <w:szCs w:val="24"/>
        </w:rPr>
        <w:t xml:space="preserve"> (уровень магистратуры), направленность (про</w:t>
      </w:r>
      <w:r w:rsidRPr="003F3814">
        <w:rPr>
          <w:sz w:val="24"/>
          <w:szCs w:val="24"/>
        </w:rPr>
        <w:t xml:space="preserve">филь) программы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3F3814">
        <w:rPr>
          <w:sz w:val="24"/>
          <w:szCs w:val="24"/>
        </w:rPr>
        <w:t xml:space="preserve">; форма обучения – заочная </w:t>
      </w:r>
      <w:r w:rsidRPr="00C4549C">
        <w:rPr>
          <w:sz w:val="24"/>
          <w:szCs w:val="24"/>
          <w:lang w:eastAsia="en-US"/>
        </w:rPr>
        <w:t xml:space="preserve">на </w:t>
      </w:r>
      <w:r w:rsidRPr="00C4549C">
        <w:rPr>
          <w:sz w:val="24"/>
          <w:szCs w:val="24"/>
          <w:lang w:eastAsia="en-US"/>
        </w:rPr>
        <w:lastRenderedPageBreak/>
        <w:t>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901397">
        <w:rPr>
          <w:sz w:val="24"/>
          <w:szCs w:val="24"/>
        </w:rPr>
        <w:t>от 30.08.2021 №94</w:t>
      </w:r>
      <w:r>
        <w:rPr>
          <w:sz w:val="24"/>
          <w:szCs w:val="24"/>
          <w:lang w:eastAsia="en-US"/>
        </w:rPr>
        <w:t>.</w:t>
      </w:r>
    </w:p>
    <w:p w:rsidR="00AA5082" w:rsidRPr="0045229C" w:rsidRDefault="00AA5082" w:rsidP="00AA5082">
      <w:pPr>
        <w:snapToGrid w:val="0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>
        <w:rPr>
          <w:b/>
          <w:bCs/>
          <w:sz w:val="24"/>
          <w:szCs w:val="24"/>
        </w:rPr>
        <w:t>организационно-управленческая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</w:t>
      </w:r>
    </w:p>
    <w:p w:rsidR="00AA5082" w:rsidRPr="002B3C1A" w:rsidRDefault="00AA5082" w:rsidP="00AA50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522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45229C">
        <w:rPr>
          <w:b/>
          <w:sz w:val="24"/>
          <w:szCs w:val="24"/>
        </w:rPr>
        <w:t xml:space="preserve"> 44.04.02 Психолого-педагогическое образование</w:t>
      </w:r>
      <w:r w:rsidRPr="0045229C">
        <w:rPr>
          <w:sz w:val="24"/>
          <w:szCs w:val="24"/>
        </w:rPr>
        <w:t xml:space="preserve"> (уровень магистратуры), направленность (профиль) программы «</w:t>
      </w:r>
      <w:r>
        <w:rPr>
          <w:sz w:val="24"/>
          <w:szCs w:val="24"/>
        </w:rPr>
        <w:t xml:space="preserve">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</w:t>
      </w:r>
      <w:r w:rsidRPr="0045229C">
        <w:rPr>
          <w:sz w:val="24"/>
          <w:szCs w:val="24"/>
        </w:rPr>
        <w:t xml:space="preserve">»; </w:t>
      </w:r>
      <w:r w:rsidRPr="00C4549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FD79C8" w:rsidRPr="00FD79C8" w:rsidRDefault="00FD79C8" w:rsidP="00FD79C8">
      <w:pPr>
        <w:widowControl/>
        <w:autoSpaceDE/>
        <w:autoSpaceDN/>
        <w:adjustRightInd/>
        <w:spacing w:line="276" w:lineRule="auto"/>
        <w:rPr>
          <w:rFonts w:eastAsia="Times New Roman"/>
          <w:spacing w:val="-3"/>
          <w:sz w:val="24"/>
          <w:szCs w:val="24"/>
          <w:lang w:eastAsia="en-US"/>
        </w:rPr>
      </w:pPr>
    </w:p>
    <w:p w:rsidR="00FD79C8" w:rsidRPr="00FD79C8" w:rsidRDefault="00FD79C8" w:rsidP="00FD79C8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FD79C8">
        <w:rPr>
          <w:b/>
          <w:sz w:val="24"/>
          <w:szCs w:val="24"/>
        </w:rPr>
        <w:t>Указание вида практики, способа и формы ее проведения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 xml:space="preserve">Вид практики: </w:t>
      </w:r>
      <w:r w:rsidRPr="00FD79C8">
        <w:rPr>
          <w:rFonts w:eastAsia="Times New Roman"/>
          <w:b/>
          <w:sz w:val="24"/>
          <w:szCs w:val="24"/>
          <w:lang w:eastAsia="en-US"/>
        </w:rPr>
        <w:t xml:space="preserve"> Производственная практика.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>Тип практики:</w:t>
      </w:r>
      <w:r w:rsidRPr="00FD79C8">
        <w:rPr>
          <w:rFonts w:eastAsia="Times New Roman"/>
          <w:b/>
          <w:sz w:val="24"/>
          <w:szCs w:val="24"/>
          <w:lang w:eastAsia="en-US"/>
        </w:rPr>
        <w:t xml:space="preserve"> О</w:t>
      </w:r>
      <w:r w:rsidRPr="00FD79C8">
        <w:rPr>
          <w:rFonts w:eastAsia="Times New Roman"/>
          <w:b/>
          <w:sz w:val="24"/>
          <w:szCs w:val="24"/>
        </w:rPr>
        <w:t>рганизационно-управленческая</w:t>
      </w:r>
      <w:r w:rsidRPr="00FD79C8">
        <w:rPr>
          <w:rFonts w:eastAsia="Times New Roman"/>
          <w:b/>
          <w:bCs/>
          <w:sz w:val="24"/>
          <w:szCs w:val="24"/>
          <w:lang w:eastAsia="en-US"/>
        </w:rPr>
        <w:t xml:space="preserve">.  </w:t>
      </w:r>
    </w:p>
    <w:p w:rsidR="00FD79C8" w:rsidRPr="00FD79C8" w:rsidRDefault="00FD79C8" w:rsidP="00FD79C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D79C8">
        <w:rPr>
          <w:rFonts w:eastAsia="Times New Roman"/>
          <w:sz w:val="24"/>
          <w:szCs w:val="24"/>
          <w:lang w:eastAsia="en-US"/>
        </w:rPr>
        <w:t xml:space="preserve">Форма проведения практики: </w:t>
      </w:r>
      <w:r w:rsidRPr="00FD79C8">
        <w:rPr>
          <w:rFonts w:eastAsia="Times New Roman"/>
          <w:b/>
          <w:sz w:val="24"/>
          <w:szCs w:val="24"/>
          <w:lang w:eastAsia="en-US"/>
        </w:rPr>
        <w:t>непрерывно</w:t>
      </w:r>
    </w:p>
    <w:p w:rsidR="00FD79C8" w:rsidRPr="00FD79C8" w:rsidRDefault="00FD79C8" w:rsidP="00FD79C8">
      <w:pPr>
        <w:ind w:firstLine="567"/>
        <w:jc w:val="both"/>
        <w:rPr>
          <w:sz w:val="24"/>
          <w:szCs w:val="24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</w:t>
            </w:r>
            <w:r w:rsidRPr="00263E70">
              <w:rPr>
                <w:rFonts w:ascii="Calibri" w:hAnsi="Calibri"/>
                <w:lang w:bidi="ar-SA"/>
              </w:rPr>
              <w:t xml:space="preserve"> </w:t>
            </w:r>
            <w:r w:rsidRPr="00263E70">
              <w:rPr>
                <w:bCs/>
                <w:sz w:val="20"/>
                <w:szCs w:val="2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r w:rsidRPr="00263E70">
              <w:rPr>
                <w:sz w:val="20"/>
                <w:lang w:bidi="ar-SA"/>
              </w:rPr>
              <w:t>Уметь</w:t>
            </w:r>
            <w:r w:rsidRPr="00263E70">
              <w:rPr>
                <w:lang w:bidi="ar-SA"/>
              </w:rPr>
              <w:t xml:space="preserve"> </w:t>
            </w:r>
            <w:r w:rsidRPr="00263E70">
              <w:rPr>
                <w:sz w:val="20"/>
                <w:lang w:bidi="ar-SA"/>
              </w:rPr>
              <w:t>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r w:rsidRPr="00724935">
              <w:rPr>
                <w:bCs/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bCs/>
                <w:sz w:val="20"/>
              </w:rPr>
              <w:t>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sz w:val="20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724935">
              <w:rPr>
                <w:sz w:val="20"/>
              </w:rPr>
              <w:t>Владеть</w:t>
            </w:r>
            <w:r>
              <w:t xml:space="preserve"> </w:t>
            </w:r>
            <w:r w:rsidRPr="00F72331">
              <w:rPr>
                <w:sz w:val="20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 xml:space="preserve">Способен определять и </w:t>
            </w:r>
            <w:r w:rsidRPr="00E74152">
              <w:rPr>
                <w:sz w:val="24"/>
                <w:szCs w:val="24"/>
              </w:rPr>
              <w:lastRenderedPageBreak/>
              <w:t>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r>
              <w:t>З</w:t>
            </w:r>
            <w:r w:rsidRPr="00A91D29">
              <w:t>нать</w:t>
            </w:r>
            <w:r>
              <w:t xml:space="preserve"> </w:t>
            </w:r>
            <w:r w:rsidRPr="00F72331">
              <w:t>свои ресурсы (личностные, психофизиологиче</w:t>
            </w:r>
            <w:r w:rsidRPr="00F72331">
              <w:lastRenderedPageBreak/>
              <w:t>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  <w:r w:rsidRPr="00263E70">
              <w:rPr>
                <w:rFonts w:eastAsia="Times New Roman"/>
                <w:szCs w:val="22"/>
                <w:lang w:bidi="ru-RU"/>
              </w:rPr>
              <w:t xml:space="preserve"> 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оценки эффективности использования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времени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совершенствования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своей деятельности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F72331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E03E67">
              <w:rPr>
                <w:bCs/>
              </w:rPr>
              <w:t>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административно-хозяйственнойдеятельности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lastRenderedPageBreak/>
              <w:t>Уметь</w:t>
            </w:r>
            <w:r>
              <w:t xml:space="preserve"> </w:t>
            </w:r>
            <w:r w:rsidRPr="00E03E67">
              <w:rPr>
                <w:bCs/>
              </w:rPr>
              <w:t>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</w:t>
            </w:r>
            <w:r>
              <w:rPr>
                <w:bCs/>
              </w:rPr>
              <w:t xml:space="preserve"> </w:t>
            </w:r>
            <w:r w:rsidRPr="00E03E67">
              <w:rPr>
                <w:bCs/>
              </w:rPr>
              <w:t>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инструментарием для обеспечения системной образовательной и административно-хозяйственной</w:t>
            </w:r>
            <w:r>
              <w:t xml:space="preserve"> </w:t>
            </w:r>
            <w:r w:rsidRPr="00E03E67">
              <w:t>деятельности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t>Владеть</w:t>
            </w:r>
            <w:r>
              <w:t xml:space="preserve"> </w:t>
            </w:r>
            <w:r w:rsidRPr="00E03E67">
              <w:t>методами организации, руководства и контроля учебно-воспитательной иадминистративно-хозяйственной</w:t>
            </w:r>
            <w:r>
              <w:t xml:space="preserve"> </w:t>
            </w:r>
            <w:r w:rsidRPr="00E03E67">
              <w:t>деятельности ДОО на основе мониторинга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3C1966">
              <w:rPr>
                <w:bCs/>
              </w:rPr>
              <w:t xml:space="preserve"> </w:t>
            </w:r>
            <w:r w:rsidRPr="00CC64FB">
              <w:rPr>
                <w:bCs/>
              </w:rPr>
              <w:t>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основные 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>
              <w:t xml:space="preserve"> </w:t>
            </w:r>
            <w:r w:rsidRPr="00CC64FB">
              <w:rPr>
                <w:bCs/>
              </w:rPr>
              <w:t>реализовывать психолого-педагогическое сопровождение</w:t>
            </w:r>
            <w:r>
              <w:rPr>
                <w:bCs/>
              </w:rPr>
              <w:t xml:space="preserve"> </w:t>
            </w:r>
            <w:r w:rsidRPr="00CC64FB">
              <w:rPr>
                <w:bCs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>
              <w:t xml:space="preserve"> </w:t>
            </w:r>
            <w:r w:rsidRPr="00CC64FB">
              <w:rPr>
                <w:bCs/>
              </w:rPr>
              <w:t>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D79C8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D79C8">
        <w:rPr>
          <w:b/>
          <w:sz w:val="24"/>
          <w:szCs w:val="24"/>
        </w:rPr>
        <w:t>Производственная</w:t>
      </w:r>
      <w:r w:rsidR="00A84C24" w:rsidRPr="00FD79C8">
        <w:rPr>
          <w:b/>
          <w:sz w:val="24"/>
          <w:szCs w:val="24"/>
        </w:rPr>
        <w:t xml:space="preserve"> практика (</w:t>
      </w:r>
      <w:r w:rsidR="00FD79C8" w:rsidRPr="00FD79C8">
        <w:rPr>
          <w:b/>
          <w:bCs/>
          <w:sz w:val="24"/>
          <w:szCs w:val="24"/>
        </w:rPr>
        <w:t>оргаизационно-управленческая 3</w:t>
      </w:r>
      <w:r w:rsidR="00A84C24" w:rsidRPr="00FD79C8">
        <w:rPr>
          <w:b/>
          <w:sz w:val="24"/>
          <w:szCs w:val="24"/>
        </w:rPr>
        <w:t>)</w:t>
      </w:r>
      <w:r w:rsidR="00A84C24" w:rsidRPr="00FD79C8">
        <w:rPr>
          <w:rFonts w:eastAsia="Times New Roman"/>
          <w:sz w:val="24"/>
          <w:szCs w:val="24"/>
          <w:lang w:eastAsia="en-US"/>
        </w:rPr>
        <w:t xml:space="preserve"> </w:t>
      </w:r>
      <w:r w:rsidR="00FD79C8" w:rsidRPr="00FD79C8">
        <w:rPr>
          <w:sz w:val="24"/>
          <w:szCs w:val="24"/>
          <w:lang w:eastAsia="en-US"/>
        </w:rPr>
        <w:t>К.М.06.04(П)</w:t>
      </w:r>
      <w:r w:rsidRPr="00FD79C8">
        <w:rPr>
          <w:sz w:val="24"/>
          <w:szCs w:val="24"/>
        </w:rPr>
        <w:t xml:space="preserve">) </w:t>
      </w:r>
      <w:r w:rsidR="008D4E4B" w:rsidRPr="00FD79C8">
        <w:rPr>
          <w:color w:val="000000"/>
          <w:sz w:val="24"/>
          <w:szCs w:val="24"/>
        </w:rPr>
        <w:t>входит в</w:t>
      </w:r>
      <w:r w:rsidR="00416A33" w:rsidRPr="00FD79C8">
        <w:rPr>
          <w:color w:val="000000"/>
          <w:sz w:val="24"/>
          <w:szCs w:val="24"/>
        </w:rPr>
        <w:t xml:space="preserve"> модуль </w:t>
      </w:r>
      <w:r w:rsidR="00F94713" w:rsidRPr="00FD79C8">
        <w:rPr>
          <w:rFonts w:eastAsia="Times New Roman"/>
          <w:b/>
          <w:bCs/>
          <w:sz w:val="24"/>
          <w:szCs w:val="24"/>
        </w:rPr>
        <w:t>«</w:t>
      </w:r>
      <w:r w:rsidR="00FD79C8" w:rsidRPr="00FD79C8">
        <w:rPr>
          <w:rFonts w:eastAsia="Times New Roman"/>
          <w:bCs/>
          <w:sz w:val="24"/>
          <w:szCs w:val="24"/>
        </w:rPr>
        <w:t>Инновационные подходы к организации дошкольного образования</w:t>
      </w:r>
      <w:r w:rsidR="00F94713" w:rsidRPr="00FD79C8">
        <w:rPr>
          <w:rFonts w:eastAsia="Times New Roman"/>
          <w:b/>
          <w:bCs/>
          <w:sz w:val="24"/>
          <w:szCs w:val="24"/>
        </w:rPr>
        <w:t>»</w:t>
      </w:r>
      <w:r w:rsidR="00416A33" w:rsidRPr="00FD79C8">
        <w:rPr>
          <w:rFonts w:eastAsia="Times New Roman"/>
          <w:sz w:val="24"/>
          <w:szCs w:val="24"/>
          <w:lang w:eastAsia="hi-IN" w:bidi="hi-IN"/>
        </w:rPr>
        <w:t xml:space="preserve"> </w:t>
      </w:r>
      <w:r w:rsidR="005A2DCF" w:rsidRPr="00FD79C8">
        <w:rPr>
          <w:color w:val="000000"/>
          <w:sz w:val="24"/>
          <w:szCs w:val="24"/>
        </w:rPr>
        <w:t>К.М.0</w:t>
      </w:r>
      <w:r w:rsidR="00FD79C8" w:rsidRPr="00FD79C8">
        <w:rPr>
          <w:color w:val="000000"/>
          <w:sz w:val="24"/>
          <w:szCs w:val="24"/>
        </w:rPr>
        <w:t>6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t>К.М.0</w:t>
            </w:r>
            <w:r w:rsidR="00B11496">
              <w:rPr>
                <w:bCs/>
                <w:sz w:val="24"/>
                <w:szCs w:val="24"/>
              </w:rPr>
              <w:t>6</w:t>
            </w:r>
            <w:r w:rsidRPr="00DE66BE">
              <w:rPr>
                <w:bCs/>
                <w:sz w:val="24"/>
                <w:szCs w:val="24"/>
              </w:rPr>
              <w:t>.04(П)</w:t>
            </w:r>
            <w:r w:rsidR="005A2DCF" w:rsidRPr="005A2DC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="00B11496">
              <w:rPr>
                <w:sz w:val="24"/>
                <w:szCs w:val="24"/>
              </w:rPr>
              <w:br/>
            </w:r>
            <w:r w:rsidR="001F417B" w:rsidRPr="00794709">
              <w:rPr>
                <w:sz w:val="24"/>
                <w:szCs w:val="24"/>
              </w:rPr>
              <w:t>(</w:t>
            </w:r>
            <w:r w:rsidR="00B11496">
              <w:rPr>
                <w:sz w:val="24"/>
                <w:szCs w:val="24"/>
              </w:rPr>
              <w:t>организационно-управленческая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  <w:r w:rsidR="00B11496">
              <w:rPr>
                <w:sz w:val="24"/>
                <w:szCs w:val="24"/>
              </w:rPr>
              <w:br/>
            </w:r>
            <w:r w:rsidR="0028409D"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2D4EF7" w:rsidP="00B114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4EF7">
              <w:rPr>
                <w:sz w:val="24"/>
                <w:szCs w:val="24"/>
              </w:rPr>
              <w:t>УК-5; УК-6; 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B11496" w:rsidRPr="008160F9">
        <w:rPr>
          <w:b/>
          <w:sz w:val="24"/>
          <w:szCs w:val="24"/>
        </w:rPr>
        <w:t>2</w:t>
      </w:r>
      <w:r w:rsidR="004F6A06" w:rsidRPr="008160F9">
        <w:rPr>
          <w:b/>
          <w:sz w:val="24"/>
          <w:szCs w:val="24"/>
        </w:rPr>
        <w:t xml:space="preserve"> кур</w:t>
      </w:r>
      <w:r w:rsidR="00B26F0C" w:rsidRPr="008160F9">
        <w:rPr>
          <w:b/>
          <w:sz w:val="24"/>
          <w:szCs w:val="24"/>
        </w:rPr>
        <w:t xml:space="preserve">се </w:t>
      </w:r>
      <w:r w:rsidR="006555B7" w:rsidRPr="008160F9">
        <w:rPr>
          <w:b/>
          <w:sz w:val="24"/>
          <w:szCs w:val="24"/>
        </w:rPr>
        <w:t xml:space="preserve">в </w:t>
      </w:r>
      <w:r w:rsidR="008160F9" w:rsidRPr="008160F9">
        <w:rPr>
          <w:b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B11496">
        <w:rPr>
          <w:b/>
          <w:color w:val="000000"/>
          <w:sz w:val="24"/>
          <w:szCs w:val="24"/>
        </w:rPr>
        <w:t>4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EC4CCF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EC4CCF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C4CCF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</w:p>
          <w:p w:rsidR="00A33E1A" w:rsidRPr="008160F9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8160F9" w:rsidRPr="008160F9">
              <w:rPr>
                <w:rFonts w:ascii="Times New Roman" w:hAnsi="Times New Roman"/>
                <w:bCs/>
                <w:iCs/>
              </w:rPr>
              <w:t>Общее знакомство с дошкольной образовательной организацией, на базе которой проводится практика. Анализ информационно-образовательной среды ДОО. Анализ р</w:t>
            </w:r>
            <w:r w:rsidR="008160F9" w:rsidRPr="008160F9">
              <w:rPr>
                <w:rFonts w:ascii="Times New Roman" w:hAnsi="Times New Roman"/>
              </w:rPr>
              <w:t xml:space="preserve">азвивающей предметно-пространственной </w:t>
            </w:r>
            <w:r w:rsidR="008160F9" w:rsidRPr="008160F9">
              <w:rPr>
                <w:rFonts w:ascii="Times New Roman" w:hAnsi="Times New Roman"/>
                <w:bCs/>
                <w:iCs/>
              </w:rPr>
              <w:t>среды ДОО</w:t>
            </w:r>
          </w:p>
          <w:p w:rsidR="00A33E1A" w:rsidRPr="00794709" w:rsidRDefault="00A33E1A" w:rsidP="008160F9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58F2">
              <w:rPr>
                <w:i/>
                <w:color w:val="000000"/>
                <w:sz w:val="24"/>
                <w:szCs w:val="24"/>
              </w:rPr>
              <w:t>Результат:</w:t>
            </w:r>
            <w:r w:rsidR="008160F9">
              <w:rPr>
                <w:color w:val="000000"/>
                <w:sz w:val="24"/>
                <w:szCs w:val="24"/>
              </w:rPr>
              <w:t>аналитическая</w:t>
            </w:r>
            <w:r w:rsidR="00A34AF7">
              <w:rPr>
                <w:color w:val="000000"/>
                <w:sz w:val="24"/>
                <w:szCs w:val="24"/>
              </w:rPr>
              <w:t xml:space="preserve"> справка о ДОУ; </w:t>
            </w:r>
            <w:r w:rsidRPr="002F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C613C7" w:rsidRDefault="00A33E1A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8160F9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информационно-образовательной среды ДОО</w:t>
            </w:r>
          </w:p>
          <w:p w:rsid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E03D73">
              <w:rPr>
                <w:color w:val="000000"/>
                <w:sz w:val="22"/>
                <w:szCs w:val="22"/>
              </w:rPr>
              <w:t>Организация работы с детьми с ОВЗ</w:t>
            </w:r>
          </w:p>
          <w:p w:rsidR="00E03D73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Организация работы с одаренными детьми в ДОО</w:t>
            </w:r>
          </w:p>
          <w:p w:rsidR="00E03D73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Проектная деятельность в ДОО</w:t>
            </w:r>
          </w:p>
          <w:p w:rsidR="00E03D73" w:rsidRPr="008160F9" w:rsidRDefault="00E03D73" w:rsidP="00816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Функции и содержание работы старшего воспитателя</w:t>
            </w:r>
          </w:p>
          <w:p w:rsidR="00CA6A9C" w:rsidRDefault="00CA6A9C" w:rsidP="00A34A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E03D73">
              <w:rPr>
                <w:color w:val="000000"/>
                <w:sz w:val="22"/>
                <w:szCs w:val="22"/>
              </w:rPr>
              <w:t>Контрольно-диагностическая функция в ДОО</w:t>
            </w:r>
          </w:p>
          <w:p w:rsidR="00A34AF7" w:rsidRPr="000F0C00" w:rsidRDefault="00A34AF7" w:rsidP="00B11496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E03D73">
              <w:rPr>
                <w:color w:val="000000"/>
                <w:sz w:val="22"/>
                <w:szCs w:val="22"/>
              </w:rPr>
              <w:t>Социальное партнерство в ДОО</w:t>
            </w:r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6" w:type="pct"/>
          </w:tcPr>
          <w:p w:rsidR="00A33E1A" w:rsidRPr="00794709" w:rsidRDefault="00B311F4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160F9" w:rsidRPr="008160F9" w:rsidRDefault="008160F9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р</w:t>
            </w:r>
            <w:r w:rsidRPr="008160F9">
              <w:rPr>
                <w:bCs/>
                <w:iCs/>
                <w:sz w:val="22"/>
                <w:szCs w:val="22"/>
              </w:rPr>
              <w:t>азработка и реализация проекта управленческой деятельности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 xml:space="preserve">3. </w:t>
            </w:r>
            <w:r w:rsidRPr="008160F9">
              <w:rPr>
                <w:sz w:val="22"/>
                <w:szCs w:val="22"/>
              </w:rPr>
              <w:t>Разработка модели деятельности старшего воспитателя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>4.</w:t>
            </w:r>
            <w:r w:rsidRPr="008160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160F9">
              <w:rPr>
                <w:sz w:val="22"/>
                <w:szCs w:val="22"/>
              </w:rPr>
              <w:t>Разработка плана анализа деятельности ДОУ по одному из содержательных направлений (оздоровительная, воспитательная, хозяйственная, с родителями и др.)</w:t>
            </w:r>
          </w:p>
          <w:p w:rsidR="008160F9" w:rsidRPr="008160F9" w:rsidRDefault="008160F9" w:rsidP="008160F9">
            <w:pPr>
              <w:jc w:val="both"/>
              <w:rPr>
                <w:color w:val="000000"/>
                <w:sz w:val="22"/>
                <w:szCs w:val="22"/>
              </w:rPr>
            </w:pPr>
            <w:r w:rsidRPr="008160F9">
              <w:rPr>
                <w:color w:val="000000"/>
                <w:sz w:val="22"/>
                <w:szCs w:val="22"/>
              </w:rPr>
              <w:t xml:space="preserve">5. </w:t>
            </w:r>
            <w:r w:rsidR="00FD79C8" w:rsidRPr="00FD79C8">
              <w:rPr>
                <w:color w:val="000000"/>
                <w:sz w:val="22"/>
                <w:szCs w:val="22"/>
              </w:rPr>
              <w:t>Анализ наличия инновационных форм взаимодействия родителей и социума в рамках государственно-общественного управления. Разработка проекта совместной деятельности с родителями</w:t>
            </w:r>
            <w:r w:rsidR="00FD79C8">
              <w:rPr>
                <w:color w:val="000000"/>
                <w:sz w:val="22"/>
                <w:szCs w:val="22"/>
              </w:rPr>
              <w:t xml:space="preserve">. </w:t>
            </w:r>
            <w:r w:rsidRPr="008160F9">
              <w:rPr>
                <w:sz w:val="22"/>
                <w:szCs w:val="22"/>
              </w:rPr>
              <w:t>Составление плана-конспекта нетрадиционной групповой формы работы с родителями (тема на выбор студента)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>
              <w:rPr>
                <w:color w:val="000000"/>
                <w:sz w:val="22"/>
                <w:szCs w:val="22"/>
              </w:rPr>
              <w:t>аналитическая</w:t>
            </w:r>
            <w:r w:rsidR="00350918">
              <w:rPr>
                <w:color w:val="000000"/>
                <w:sz w:val="22"/>
                <w:szCs w:val="22"/>
              </w:rPr>
              <w:t xml:space="preserve"> справка о ДОУ;</w:t>
            </w:r>
          </w:p>
          <w:p w:rsidR="008160F9" w:rsidRPr="008160F9" w:rsidRDefault="00C613C7" w:rsidP="008160F9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 w:rsidRPr="008160F9">
              <w:rPr>
                <w:spacing w:val="2"/>
                <w:sz w:val="22"/>
                <w:szCs w:val="22"/>
              </w:rPr>
              <w:t>описание проекта и этапов его реализации;</w:t>
            </w:r>
          </w:p>
          <w:p w:rsidR="008160F9" w:rsidRPr="008160F9" w:rsidRDefault="008160F9" w:rsidP="008160F9">
            <w:pPr>
              <w:jc w:val="both"/>
              <w:rPr>
                <w:sz w:val="22"/>
                <w:szCs w:val="22"/>
              </w:rPr>
            </w:pPr>
            <w:r w:rsidRPr="008160F9">
              <w:rPr>
                <w:spacing w:val="2"/>
                <w:sz w:val="22"/>
                <w:szCs w:val="22"/>
              </w:rPr>
              <w:t xml:space="preserve">- </w:t>
            </w:r>
            <w:r w:rsidRPr="008160F9">
              <w:rPr>
                <w:sz w:val="22"/>
                <w:szCs w:val="22"/>
              </w:rPr>
              <w:t xml:space="preserve">описание модели деятельности старшего воспитателя; </w:t>
            </w:r>
          </w:p>
          <w:p w:rsidR="00FD79C8" w:rsidRDefault="008160F9" w:rsidP="008160F9">
            <w:pPr>
              <w:jc w:val="both"/>
              <w:rPr>
                <w:sz w:val="22"/>
                <w:szCs w:val="22"/>
              </w:rPr>
            </w:pPr>
            <w:r w:rsidRPr="008160F9">
              <w:rPr>
                <w:sz w:val="22"/>
                <w:szCs w:val="22"/>
              </w:rPr>
              <w:t>- план анализа деятельности ДОУ;</w:t>
            </w:r>
          </w:p>
          <w:p w:rsidR="008160F9" w:rsidRPr="008160F9" w:rsidRDefault="00FD79C8" w:rsidP="00816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60F9" w:rsidRPr="008160F9">
              <w:rPr>
                <w:sz w:val="22"/>
                <w:szCs w:val="22"/>
              </w:rPr>
              <w:t xml:space="preserve"> </w:t>
            </w:r>
            <w:r w:rsidRPr="00FD79C8">
              <w:rPr>
                <w:sz w:val="22"/>
                <w:szCs w:val="22"/>
              </w:rPr>
              <w:t>аналитическая справка о формах взаимодействия с родителями и другими социальными партнерами</w:t>
            </w:r>
            <w:r>
              <w:rPr>
                <w:sz w:val="22"/>
                <w:szCs w:val="22"/>
              </w:rPr>
              <w:t>;</w:t>
            </w:r>
          </w:p>
          <w:p w:rsidR="008160F9" w:rsidRPr="008160F9" w:rsidRDefault="008160F9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160F9">
              <w:rPr>
                <w:sz w:val="22"/>
                <w:szCs w:val="22"/>
              </w:rPr>
              <w:t>- план-конспект групповой формы работы с родителями</w:t>
            </w:r>
          </w:p>
          <w:p w:rsidR="00C613C7" w:rsidRPr="00794709" w:rsidRDefault="00C613C7" w:rsidP="008160F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производственной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руководителем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E03D7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D83566">
        <w:rPr>
          <w:sz w:val="24"/>
          <w:szCs w:val="24"/>
        </w:rPr>
        <w:t>организационно-управленческая</w:t>
      </w:r>
      <w:r w:rsidR="0048730B">
        <w:rPr>
          <w:sz w:val="24"/>
          <w:szCs w:val="24"/>
        </w:rPr>
        <w:t xml:space="preserve"> 3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lastRenderedPageBreak/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 в Российской Федерации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48730B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48730B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48730B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 xml:space="preserve">Дневник практики (Приложение </w:t>
      </w:r>
      <w:r w:rsidR="0048730B">
        <w:rPr>
          <w:sz w:val="24"/>
          <w:szCs w:val="24"/>
        </w:rPr>
        <w:t>4</w:t>
      </w:r>
      <w:r w:rsidR="00EE5E4F">
        <w:rPr>
          <w:sz w:val="24"/>
          <w:szCs w:val="24"/>
        </w:rPr>
        <w:t>):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должны быть изложены ежедневные (еженедельные) записи о выполненных практикантом видах работ в период прохождения практики</w:t>
      </w:r>
      <w:r w:rsidR="00EE5E4F">
        <w:rPr>
          <w:sz w:val="24"/>
          <w:szCs w:val="24"/>
        </w:rPr>
        <w:t>.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 xml:space="preserve">Отзыв-характеристика руководителя практики от профильной организации (Приложение </w:t>
      </w:r>
      <w:r w:rsidR="0048730B">
        <w:rPr>
          <w:sz w:val="24"/>
          <w:szCs w:val="24"/>
        </w:rPr>
        <w:t>4</w:t>
      </w:r>
      <w:r w:rsidRPr="00794709">
        <w:rPr>
          <w:sz w:val="24"/>
          <w:szCs w:val="24"/>
        </w:rPr>
        <w:t>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48730B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</w:t>
      </w:r>
      <w:r w:rsidR="0048730B">
        <w:rPr>
          <w:sz w:val="24"/>
          <w:szCs w:val="24"/>
        </w:rPr>
        <w:t xml:space="preserve">Договор о практической подготовке </w:t>
      </w:r>
      <w:r w:rsidR="0048730B" w:rsidRPr="00CE176E">
        <w:rPr>
          <w:sz w:val="24"/>
          <w:szCs w:val="24"/>
        </w:rPr>
        <w:t xml:space="preserve">с дошкольной образовательной организацией – базой </w:t>
      </w:r>
      <w:r w:rsidR="0048730B" w:rsidRPr="0048730B">
        <w:rPr>
          <w:sz w:val="24"/>
          <w:szCs w:val="24"/>
        </w:rPr>
        <w:t>практики (Приложение 6; заверяется печатью организации и подписью руководителя образовательной организации</w:t>
      </w:r>
      <w:r w:rsidR="0048730B">
        <w:rPr>
          <w:sz w:val="24"/>
          <w:szCs w:val="24"/>
        </w:rPr>
        <w:t>)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48730B" w:rsidRDefault="00FB5E34" w:rsidP="0048730B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>Необходимо привести</w:t>
      </w:r>
      <w:r w:rsidR="0048730B">
        <w:rPr>
          <w:sz w:val="24"/>
          <w:szCs w:val="24"/>
        </w:rPr>
        <w:t>:</w:t>
      </w:r>
      <w:r w:rsidRPr="00794709">
        <w:rPr>
          <w:sz w:val="24"/>
          <w:szCs w:val="24"/>
        </w:rPr>
        <w:t xml:space="preserve"> </w:t>
      </w:r>
      <w:r w:rsidR="0048730B">
        <w:rPr>
          <w:color w:val="000000"/>
          <w:sz w:val="22"/>
          <w:szCs w:val="22"/>
        </w:rPr>
        <w:t>аналитическую справку о ДОУ;</w:t>
      </w:r>
    </w:p>
    <w:p w:rsidR="0048730B" w:rsidRPr="008160F9" w:rsidRDefault="0048730B" w:rsidP="0048730B">
      <w:pPr>
        <w:ind w:firstLine="709"/>
        <w:jc w:val="both"/>
        <w:rPr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160F9">
        <w:rPr>
          <w:spacing w:val="2"/>
          <w:sz w:val="22"/>
          <w:szCs w:val="22"/>
        </w:rPr>
        <w:t>описание проекта и этапов его реализации;</w:t>
      </w:r>
    </w:p>
    <w:p w:rsidR="0048730B" w:rsidRPr="008160F9" w:rsidRDefault="0048730B" w:rsidP="0048730B">
      <w:pPr>
        <w:ind w:firstLine="709"/>
        <w:jc w:val="both"/>
        <w:rPr>
          <w:sz w:val="22"/>
          <w:szCs w:val="22"/>
        </w:rPr>
      </w:pPr>
      <w:r w:rsidRPr="008160F9">
        <w:rPr>
          <w:spacing w:val="2"/>
          <w:sz w:val="22"/>
          <w:szCs w:val="22"/>
        </w:rPr>
        <w:t xml:space="preserve">- </w:t>
      </w:r>
      <w:r w:rsidRPr="008160F9">
        <w:rPr>
          <w:sz w:val="22"/>
          <w:szCs w:val="22"/>
        </w:rPr>
        <w:t xml:space="preserve">описание модели деятельности старшего воспитателя; </w:t>
      </w:r>
    </w:p>
    <w:p w:rsidR="0048730B" w:rsidRDefault="0048730B" w:rsidP="0048730B">
      <w:pPr>
        <w:ind w:firstLine="709"/>
        <w:jc w:val="both"/>
        <w:rPr>
          <w:sz w:val="22"/>
          <w:szCs w:val="22"/>
        </w:rPr>
      </w:pPr>
      <w:r w:rsidRPr="008160F9">
        <w:rPr>
          <w:sz w:val="22"/>
          <w:szCs w:val="22"/>
        </w:rPr>
        <w:t>- план анализа деятельности ДОУ;</w:t>
      </w:r>
    </w:p>
    <w:p w:rsidR="0048730B" w:rsidRPr="008160F9" w:rsidRDefault="0048730B" w:rsidP="004873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F9">
        <w:rPr>
          <w:sz w:val="22"/>
          <w:szCs w:val="22"/>
        </w:rPr>
        <w:t xml:space="preserve"> </w:t>
      </w:r>
      <w:r w:rsidRPr="00FD79C8">
        <w:rPr>
          <w:sz w:val="22"/>
          <w:szCs w:val="22"/>
        </w:rPr>
        <w:t>аналитическ</w:t>
      </w:r>
      <w:r>
        <w:rPr>
          <w:sz w:val="22"/>
          <w:szCs w:val="22"/>
        </w:rPr>
        <w:t>ую</w:t>
      </w:r>
      <w:r w:rsidRPr="00FD79C8">
        <w:rPr>
          <w:sz w:val="22"/>
          <w:szCs w:val="22"/>
        </w:rPr>
        <w:t xml:space="preserve"> справк</w:t>
      </w:r>
      <w:r>
        <w:rPr>
          <w:sz w:val="22"/>
          <w:szCs w:val="22"/>
        </w:rPr>
        <w:t>у</w:t>
      </w:r>
      <w:r w:rsidRPr="00FD79C8">
        <w:rPr>
          <w:sz w:val="22"/>
          <w:szCs w:val="22"/>
        </w:rPr>
        <w:t xml:space="preserve"> о формах взаимодействия с родителями и другими социальными партнерами</w:t>
      </w:r>
      <w:r>
        <w:rPr>
          <w:sz w:val="22"/>
          <w:szCs w:val="22"/>
        </w:rPr>
        <w:t>;</w:t>
      </w:r>
    </w:p>
    <w:p w:rsidR="00EE5E4F" w:rsidRDefault="0048730B" w:rsidP="0048730B">
      <w:pPr>
        <w:ind w:firstLine="709"/>
        <w:jc w:val="both"/>
        <w:rPr>
          <w:color w:val="000000"/>
          <w:sz w:val="22"/>
          <w:szCs w:val="22"/>
        </w:rPr>
      </w:pPr>
      <w:r w:rsidRPr="008160F9">
        <w:rPr>
          <w:sz w:val="22"/>
          <w:szCs w:val="22"/>
        </w:rPr>
        <w:t>- план-конспект групповой формы работы с родителями</w:t>
      </w:r>
      <w:r w:rsidR="00EE5E4F">
        <w:rPr>
          <w:color w:val="000000"/>
          <w:sz w:val="22"/>
          <w:szCs w:val="22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практики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и</w:t>
      </w:r>
      <w:r w:rsidR="000F449E" w:rsidRPr="00794709">
        <w:t xml:space="preserve"> </w:t>
      </w:r>
      <w:r w:rsidRPr="00794709">
        <w:t xml:space="preserve">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23B80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C23B80" w:rsidRPr="00C23B80">
        <w:rPr>
          <w:sz w:val="24"/>
          <w:szCs w:val="24"/>
        </w:rPr>
        <w:t>технологическая (проектно-технологическая)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производственной</w:t>
      </w:r>
      <w:r w:rsidR="005B0915" w:rsidRPr="00E969A6">
        <w:rPr>
          <w:bCs/>
          <w:iCs/>
          <w:sz w:val="24"/>
          <w:szCs w:val="24"/>
        </w:rPr>
        <w:t xml:space="preserve"> </w:t>
      </w:r>
      <w:r w:rsidR="005B0915" w:rsidRPr="00E969A6">
        <w:rPr>
          <w:caps/>
          <w:sz w:val="24"/>
          <w:szCs w:val="24"/>
        </w:rPr>
        <w:t>(</w:t>
      </w:r>
      <w:r w:rsidR="00C23B80" w:rsidRPr="00C23B80">
        <w:rPr>
          <w:sz w:val="24"/>
          <w:szCs w:val="24"/>
        </w:rPr>
        <w:t>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 xml:space="preserve"> (проектно-технологическ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>)</w:t>
      </w:r>
      <w:r w:rsidR="005B0915" w:rsidRPr="00E969A6">
        <w:rPr>
          <w:caps/>
          <w:sz w:val="24"/>
          <w:szCs w:val="24"/>
        </w:rPr>
        <w:t>)</w:t>
      </w:r>
      <w:r w:rsidR="005B0915" w:rsidRPr="005B0915">
        <w:rPr>
          <w:bCs/>
          <w:iCs/>
          <w:sz w:val="24"/>
          <w:szCs w:val="24"/>
        </w:rPr>
        <w:t xml:space="preserve"> 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аттестаци</w:t>
      </w:r>
      <w:r w:rsidR="005B0915">
        <w:rPr>
          <w:bCs/>
          <w:iCs/>
          <w:sz w:val="24"/>
          <w:szCs w:val="24"/>
        </w:rPr>
        <w:t>и</w:t>
      </w:r>
      <w:r w:rsidRPr="00E969A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модулю </w:t>
      </w:r>
      <w:r w:rsidR="00F94713">
        <w:rPr>
          <w:bCs/>
          <w:iCs/>
          <w:sz w:val="24"/>
          <w:szCs w:val="24"/>
        </w:rPr>
        <w:t>«</w:t>
      </w:r>
      <w:r w:rsidR="00C23B80" w:rsidRPr="00C23B80">
        <w:rPr>
          <w:bCs/>
          <w:iCs/>
          <w:sz w:val="24"/>
          <w:szCs w:val="24"/>
        </w:rPr>
        <w:t>Технологии проектирования образовательного процесса в ДОО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48730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2427A" w:rsidRPr="00794709">
        <w:rPr>
          <w:b/>
          <w:sz w:val="24"/>
          <w:szCs w:val="24"/>
        </w:rPr>
        <w:lastRenderedPageBreak/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473E25" w:rsidRPr="00327F00" w:rsidRDefault="00473E25" w:rsidP="00B1065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8" w:history="1">
        <w:r w:rsidR="00981FDF">
          <w:rPr>
            <w:rStyle w:val="a6"/>
            <w:sz w:val="24"/>
            <w:szCs w:val="24"/>
          </w:rPr>
          <w:t>https://urait.ru/bcode/469044 </w:t>
        </w:r>
      </w:hyperlink>
    </w:p>
    <w:p w:rsidR="00473E25" w:rsidRPr="008062DA" w:rsidRDefault="00473E25" w:rsidP="00B10654">
      <w:pPr>
        <w:pStyle w:val="FR1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981FDF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73E25" w:rsidRPr="0022313B" w:rsidRDefault="00473E25" w:rsidP="00B1065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0" w:history="1">
        <w:r w:rsidR="00981FDF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473E25" w:rsidRDefault="00473E25" w:rsidP="00B1065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1" w:history="1">
        <w:r w:rsidR="00981FDF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473E25" w:rsidRPr="008062DA" w:rsidRDefault="00473E25" w:rsidP="00473E25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73E25" w:rsidRDefault="00473E25" w:rsidP="00473E25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Дополнительная:</w:t>
      </w:r>
    </w:p>
    <w:p w:rsidR="00473E25" w:rsidRDefault="00473E25" w:rsidP="00473E25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Юревич, С. Н.  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2021. — 181 с. — (Высшее образование). — ISBN 978-5-534-10051-8. — Текст : электронный // Образовательная платформа Юрайт [сайт]. — URL: </w:t>
      </w:r>
      <w:hyperlink r:id="rId12" w:history="1">
        <w:r w:rsidR="00981FDF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73E25" w:rsidRDefault="00473E25" w:rsidP="00473E25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5.</w:t>
      </w:r>
      <w:r w:rsidRPr="004453EE">
        <w:t xml:space="preserve">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3" w:history="1">
        <w:r w:rsidR="00981FDF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473E25" w:rsidRPr="008062DA" w:rsidRDefault="00473E25" w:rsidP="00473E25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4" w:history="1">
        <w:r w:rsidR="00981FDF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473E25" w:rsidRDefault="00473E2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446BB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1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981F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981F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981F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981FD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981F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 xml:space="preserve">Приложение </w:t>
      </w:r>
      <w:r w:rsidR="0048730B">
        <w:rPr>
          <w:sz w:val="28"/>
          <w:szCs w:val="28"/>
        </w:rPr>
        <w:t>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48730B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48730B">
        <w:rPr>
          <w:sz w:val="28"/>
          <w:szCs w:val="28"/>
        </w:rPr>
        <w:t xml:space="preserve"> К.М.06.04(П)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11496">
        <w:rPr>
          <w:sz w:val="28"/>
          <w:szCs w:val="28"/>
        </w:rPr>
        <w:t>Организационно-управленческая</w:t>
      </w:r>
      <w:r w:rsidR="00D83566">
        <w:rPr>
          <w:sz w:val="28"/>
          <w:szCs w:val="28"/>
        </w:rPr>
        <w:t xml:space="preserve"> 3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901397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Default="00FB1946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 xml:space="preserve">Приложение </w:t>
      </w:r>
      <w:r w:rsidR="0048730B">
        <w:rPr>
          <w:sz w:val="28"/>
          <w:szCs w:val="28"/>
        </w:rPr>
        <w:t>2</w:t>
      </w:r>
    </w:p>
    <w:p w:rsidR="00D33ED3" w:rsidRPr="00794709" w:rsidRDefault="00D33ED3" w:rsidP="00EE5E4F">
      <w:pPr>
        <w:spacing w:line="276" w:lineRule="exact"/>
        <w:ind w:left="15" w:right="15"/>
        <w:jc w:val="right"/>
        <w:rPr>
          <w:sz w:val="28"/>
          <w:szCs w:val="28"/>
        </w:rPr>
      </w:pPr>
    </w:p>
    <w:p w:rsidR="00FB1946" w:rsidRPr="00794709" w:rsidRDefault="00D33ED3" w:rsidP="00D33ED3">
      <w:pPr>
        <w:jc w:val="center"/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981FD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48730B" w:rsidRPr="00306E74" w:rsidRDefault="0048730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8730B" w:rsidRPr="00306E74" w:rsidRDefault="0048730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48730B" w:rsidRDefault="0048730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8730B" w:rsidRPr="00025D25" w:rsidRDefault="0048730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DE66BE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B11496">
        <w:rPr>
          <w:sz w:val="24"/>
          <w:szCs w:val="24"/>
        </w:rPr>
        <w:t>Организационно-управленческая</w:t>
      </w:r>
      <w:r w:rsidR="00D83566">
        <w:rPr>
          <w:sz w:val="24"/>
          <w:szCs w:val="24"/>
        </w:rPr>
        <w:t xml:space="preserve"> 3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48730B" w:rsidRPr="0048730B" w:rsidRDefault="0048730B" w:rsidP="0048730B">
      <w:pPr>
        <w:rPr>
          <w:sz w:val="24"/>
          <w:szCs w:val="24"/>
        </w:rPr>
      </w:pPr>
      <w:r w:rsidRPr="0048730B">
        <w:rPr>
          <w:sz w:val="24"/>
          <w:szCs w:val="24"/>
        </w:rPr>
        <w:t>Задания на практику: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1. Подготовка аналитической справки о ДОУ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2. Разработка и реализация проекта управленческой деятельности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3. Разработка модели деятельности старшего воспитателя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4. Разработка плана анализа деятельности ДОУ по одному из содержательных направлений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5. Анализ наличия инновационных форм взаимодействия роди-телей и социума в рамках государственно-общественного управления. Разработка проекта совместной деятельности с родителями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6. Составление плана-конспекта нетрадиционной групповой формы работы с родителями</w:t>
      </w:r>
    </w:p>
    <w:p w:rsidR="0048730B" w:rsidRPr="0048730B" w:rsidRDefault="0048730B" w:rsidP="0048730B">
      <w:pPr>
        <w:ind w:firstLine="567"/>
        <w:rPr>
          <w:sz w:val="24"/>
          <w:szCs w:val="24"/>
        </w:rPr>
      </w:pPr>
      <w:r w:rsidRPr="0048730B">
        <w:rPr>
          <w:sz w:val="24"/>
          <w:szCs w:val="24"/>
        </w:rPr>
        <w:t>7. Подготовка отчета о прохождении практики</w:t>
      </w:r>
    </w:p>
    <w:p w:rsidR="00E03D73" w:rsidRPr="00794709" w:rsidRDefault="00E03D73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Дата выдачи задания:    </w:t>
      </w:r>
      <w:r w:rsidR="00E03D73">
        <w:rPr>
          <w:rFonts w:ascii="Times New Roman" w:hAnsi="Times New Roman"/>
          <w:sz w:val="24"/>
          <w:szCs w:val="24"/>
        </w:rPr>
        <w:t>_</w:t>
      </w:r>
      <w:r w:rsidRPr="00794709">
        <w:rPr>
          <w:rFonts w:ascii="Times New Roman" w:hAnsi="Times New Roman"/>
          <w:sz w:val="24"/>
          <w:szCs w:val="24"/>
        </w:rPr>
        <w:t>__.__</w:t>
      </w:r>
      <w:r w:rsidR="00E03D73">
        <w:rPr>
          <w:rFonts w:ascii="Times New Roman" w:hAnsi="Times New Roman"/>
          <w:sz w:val="24"/>
          <w:szCs w:val="24"/>
        </w:rPr>
        <w:t>_</w:t>
      </w:r>
      <w:r w:rsidRPr="00794709">
        <w:rPr>
          <w:rFonts w:ascii="Times New Roman" w:hAnsi="Times New Roman"/>
          <w:sz w:val="24"/>
          <w:szCs w:val="24"/>
        </w:rPr>
        <w:t>.20__</w:t>
      </w:r>
      <w:r w:rsidR="00E03D73">
        <w:rPr>
          <w:rFonts w:ascii="Times New Roman" w:hAnsi="Times New Roman"/>
          <w:sz w:val="24"/>
          <w:szCs w:val="24"/>
        </w:rPr>
        <w:t>_</w:t>
      </w:r>
      <w:r w:rsidRPr="00794709">
        <w:rPr>
          <w:rFonts w:ascii="Times New Roman" w:hAnsi="Times New Roman"/>
          <w:sz w:val="24"/>
          <w:szCs w:val="24"/>
        </w:rPr>
        <w:t xml:space="preserve">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  ____________</w:t>
      </w:r>
      <w:r w:rsidR="00E03D73">
        <w:rPr>
          <w:sz w:val="24"/>
          <w:szCs w:val="24"/>
        </w:rPr>
        <w:t>______</w:t>
      </w:r>
      <w:r w:rsidRPr="00794709">
        <w:rPr>
          <w:sz w:val="24"/>
          <w:szCs w:val="24"/>
        </w:rPr>
        <w:t xml:space="preserve">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  <w:r w:rsidR="00E03D73">
        <w:rPr>
          <w:sz w:val="24"/>
          <w:szCs w:val="24"/>
        </w:rPr>
        <w:t>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 xml:space="preserve">Приложение </w:t>
      </w:r>
      <w:r w:rsidR="0048730B">
        <w:rPr>
          <w:sz w:val="28"/>
          <w:szCs w:val="28"/>
        </w:rPr>
        <w:t>3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F94713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F94713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48730B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DE66BE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  <w:r w:rsidR="0048730B" w:rsidRPr="0048730B">
        <w:rPr>
          <w:sz w:val="28"/>
          <w:szCs w:val="28"/>
        </w:rPr>
        <w:t xml:space="preserve"> </w:t>
      </w:r>
      <w:r w:rsidR="0048730B" w:rsidRPr="0048730B">
        <w:rPr>
          <w:sz w:val="24"/>
          <w:szCs w:val="24"/>
        </w:rPr>
        <w:t>К.М.06.04(П)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 xml:space="preserve">ктики: </w:t>
      </w:r>
      <w:r w:rsidR="00B11496">
        <w:rPr>
          <w:sz w:val="24"/>
          <w:szCs w:val="24"/>
        </w:rPr>
        <w:t>Организационно-управленческая</w:t>
      </w:r>
      <w:r w:rsidR="0048730B">
        <w:rPr>
          <w:sz w:val="24"/>
          <w:szCs w:val="24"/>
        </w:rPr>
        <w:t xml:space="preserve"> 3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E03D73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E03D73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E03D73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8"/>
          <w:szCs w:val="28"/>
        </w:rPr>
        <w:br w:type="page"/>
        <w:t xml:space="preserve">Приложение </w:t>
      </w:r>
      <w:r w:rsidR="0048730B">
        <w:rPr>
          <w:sz w:val="28"/>
          <w:szCs w:val="28"/>
        </w:rPr>
        <w:t>4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C23B80" w:rsidRDefault="00A84C24" w:rsidP="004B1BE3">
      <w:pPr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</w:t>
      </w:r>
    </w:p>
    <w:p w:rsidR="00C23B80" w:rsidRDefault="00C23B80" w:rsidP="004B1BE3">
      <w:pPr>
        <w:rPr>
          <w:sz w:val="24"/>
          <w:szCs w:val="24"/>
        </w:rPr>
      </w:pP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D33ED3">
      <w:pPr>
        <w:jc w:val="right"/>
        <w:rPr>
          <w:sz w:val="28"/>
          <w:szCs w:val="28"/>
        </w:rPr>
      </w:pPr>
      <w:r w:rsidRPr="00794709">
        <w:rPr>
          <w:sz w:val="28"/>
          <w:szCs w:val="28"/>
        </w:rPr>
        <w:t xml:space="preserve">Приложение </w:t>
      </w:r>
      <w:r w:rsidR="0048730B">
        <w:rPr>
          <w:sz w:val="28"/>
          <w:szCs w:val="28"/>
        </w:rPr>
        <w:t>5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94713">
        <w:rPr>
          <w:sz w:val="24"/>
          <w:szCs w:val="24"/>
          <w:shd w:val="clear" w:color="auto" w:fill="FFFFFF"/>
        </w:rPr>
        <w:t>«</w:t>
      </w:r>
      <w:r w:rsidRPr="00794709">
        <w:rPr>
          <w:sz w:val="24"/>
          <w:szCs w:val="24"/>
          <w:shd w:val="clear" w:color="auto" w:fill="FFFFFF"/>
        </w:rPr>
        <w:t>ОмГА</w:t>
      </w:r>
      <w:r w:rsidR="00F94713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48730B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48730B">
        <w:rPr>
          <w:sz w:val="24"/>
          <w:szCs w:val="24"/>
          <w:shd w:val="clear" w:color="auto" w:fill="FFFFFF"/>
        </w:rPr>
        <w:t>организационно-управленческую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48730B" w:rsidRPr="00CE4217" w:rsidRDefault="0048730B" w:rsidP="0048730B">
      <w:pPr>
        <w:jc w:val="right"/>
        <w:rPr>
          <w:rFonts w:eastAsia="Times New Roman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CE4217">
        <w:rPr>
          <w:rFonts w:eastAsia="Times New Roman"/>
          <w:b/>
          <w:bCs/>
          <w:sz w:val="28"/>
          <w:szCs w:val="28"/>
        </w:rPr>
        <w:t>Приложение 6</w:t>
      </w:r>
    </w:p>
    <w:p w:rsidR="0048730B" w:rsidRPr="00CE4217" w:rsidRDefault="0048730B" w:rsidP="0048730B">
      <w:pPr>
        <w:keepNext/>
        <w:shd w:val="clear" w:color="auto" w:fill="FFFFFF"/>
        <w:spacing w:after="60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21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обучающихся, </w:t>
      </w:r>
      <w:r w:rsidRPr="00CE4217">
        <w:rPr>
          <w:rFonts w:eastAsia="Times New Roman"/>
          <w:b/>
          <w:bCs/>
          <w:color w:val="000000"/>
          <w:sz w:val="24"/>
          <w:szCs w:val="24"/>
        </w:rPr>
        <w:br/>
        <w:t xml:space="preserve">заключаемый между организацией, осуществляющей образовательную </w:t>
      </w:r>
      <w:r w:rsidRPr="00CE4217">
        <w:rPr>
          <w:rFonts w:eastAsia="Times New Roman"/>
          <w:b/>
          <w:bCs/>
          <w:color w:val="000000"/>
          <w:sz w:val="24"/>
          <w:szCs w:val="24"/>
        </w:rPr>
        <w:br/>
        <w:t xml:space="preserve">деятельность, и организацией, осуществляющей деятельность </w:t>
      </w:r>
      <w:r w:rsidRPr="00CE4217">
        <w:rPr>
          <w:rFonts w:eastAsia="Times New Roman"/>
          <w:b/>
          <w:bCs/>
          <w:color w:val="000000"/>
          <w:sz w:val="24"/>
          <w:szCs w:val="24"/>
        </w:rPr>
        <w:br/>
        <w:t>по профилю соответствующей образовательной программы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г.Омск</w:t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E421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color w:val="000000"/>
          <w:sz w:val="24"/>
          <w:szCs w:val="24"/>
        </w:rPr>
        <w:t xml:space="preserve">, действующего на основании </w:t>
      </w:r>
      <w:r w:rsidRPr="00CE4217">
        <w:rPr>
          <w:rFonts w:eastAsia="Times New Roman"/>
          <w:color w:val="000000"/>
          <w:sz w:val="24"/>
          <w:szCs w:val="24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E4217">
        <w:rPr>
          <w:rFonts w:eastAsia="Times New Roman"/>
          <w:color w:val="000000"/>
          <w:sz w:val="24"/>
          <w:szCs w:val="24"/>
        </w:rPr>
        <w:t>, с одной стороны, и _______________________________________________, именуем_____ в дальнейшем Профильная организация", в лице ____________________________________________________, действующего на основании ______________________________________________________, с другой стороны,именуемые по отдельности "Сторона", а вместе   - "Стороны",   заключили настоящий Договор о нижеследующем.</w:t>
      </w:r>
    </w:p>
    <w:p w:rsidR="0048730B" w:rsidRPr="00CE4217" w:rsidRDefault="0048730B" w:rsidP="004873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21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730B" w:rsidRPr="00CE4217" w:rsidRDefault="0048730B" w:rsidP="004873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21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CE421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E421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30B" w:rsidRPr="00CE4217" w:rsidRDefault="0048730B" w:rsidP="004873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21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730B" w:rsidRPr="00CE4217" w:rsidRDefault="0048730B" w:rsidP="0048730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E421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30B" w:rsidRPr="00CE4217" w:rsidRDefault="0048730B" w:rsidP="0048730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E421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730B" w:rsidRPr="00CE4217" w:rsidRDefault="0048730B" w:rsidP="0048730B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48730B" w:rsidRPr="00CE4217" w:rsidRDefault="0048730B" w:rsidP="00B10654">
      <w:pPr>
        <w:numPr>
          <w:ilvl w:val="0"/>
          <w:numId w:val="8"/>
        </w:numPr>
        <w:tabs>
          <w:tab w:val="left" w:pos="2195"/>
        </w:tabs>
        <w:ind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CE421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48730B" w:rsidRPr="00CE4217" w:rsidRDefault="0048730B" w:rsidP="0048730B">
      <w:pPr>
        <w:tabs>
          <w:tab w:val="left" w:pos="2195"/>
        </w:tabs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8730B" w:rsidRPr="00CE4217" w:rsidTr="0048730B">
        <w:tc>
          <w:tcPr>
            <w:tcW w:w="4532" w:type="dxa"/>
          </w:tcPr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E421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CE421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CE421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E421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48730B" w:rsidRPr="00CE4217" w:rsidTr="0048730B">
        <w:tc>
          <w:tcPr>
            <w:tcW w:w="4532" w:type="dxa"/>
          </w:tcPr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CE421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CE421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CE421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CE421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48730B" w:rsidRPr="00CE4217" w:rsidRDefault="0048730B" w:rsidP="0048730B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8730B" w:rsidRPr="00CE4217" w:rsidRDefault="0048730B" w:rsidP="0048730B">
      <w:pPr>
        <w:jc w:val="right"/>
        <w:rPr>
          <w:rFonts w:eastAsia="Times New Roman"/>
          <w:bCs/>
          <w:sz w:val="28"/>
          <w:szCs w:val="28"/>
        </w:rPr>
      </w:pPr>
    </w:p>
    <w:p w:rsidR="00A84C24" w:rsidRPr="008505E9" w:rsidRDefault="00A84C24" w:rsidP="0048730B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654" w:rsidRDefault="00B10654" w:rsidP="00160BC1">
      <w:r>
        <w:separator/>
      </w:r>
    </w:p>
  </w:endnote>
  <w:endnote w:type="continuationSeparator" w:id="0">
    <w:p w:rsidR="00B10654" w:rsidRDefault="00B106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654" w:rsidRDefault="00B10654" w:rsidP="00160BC1">
      <w:r>
        <w:separator/>
      </w:r>
    </w:p>
  </w:footnote>
  <w:footnote w:type="continuationSeparator" w:id="0">
    <w:p w:rsidR="00B10654" w:rsidRDefault="00B106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D71FF"/>
    <w:rsid w:val="000E37E9"/>
    <w:rsid w:val="000E3927"/>
    <w:rsid w:val="000F0C00"/>
    <w:rsid w:val="000F0F77"/>
    <w:rsid w:val="000F11CF"/>
    <w:rsid w:val="000F204D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34D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190E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36EE"/>
    <w:rsid w:val="003F5293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3842"/>
    <w:rsid w:val="00435249"/>
    <w:rsid w:val="004415D3"/>
    <w:rsid w:val="0044223A"/>
    <w:rsid w:val="00446BBC"/>
    <w:rsid w:val="00447EBB"/>
    <w:rsid w:val="00454B72"/>
    <w:rsid w:val="00457242"/>
    <w:rsid w:val="0046365B"/>
    <w:rsid w:val="00465468"/>
    <w:rsid w:val="00465871"/>
    <w:rsid w:val="0047224A"/>
    <w:rsid w:val="00472A57"/>
    <w:rsid w:val="00473E25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8730B"/>
    <w:rsid w:val="004901C5"/>
    <w:rsid w:val="0049217A"/>
    <w:rsid w:val="004A2588"/>
    <w:rsid w:val="004A2C0D"/>
    <w:rsid w:val="004A2E62"/>
    <w:rsid w:val="004A68C9"/>
    <w:rsid w:val="004B0205"/>
    <w:rsid w:val="004B1BE3"/>
    <w:rsid w:val="004B3726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6EA2"/>
    <w:rsid w:val="004E753A"/>
    <w:rsid w:val="004F3C72"/>
    <w:rsid w:val="004F6A06"/>
    <w:rsid w:val="0050569B"/>
    <w:rsid w:val="00505D06"/>
    <w:rsid w:val="0051514D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506C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3265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0F9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1397"/>
    <w:rsid w:val="00907821"/>
    <w:rsid w:val="009158B1"/>
    <w:rsid w:val="00920199"/>
    <w:rsid w:val="0092044F"/>
    <w:rsid w:val="0092167B"/>
    <w:rsid w:val="00921868"/>
    <w:rsid w:val="009245DA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81FDF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866"/>
    <w:rsid w:val="00AA1FB4"/>
    <w:rsid w:val="00AA2A29"/>
    <w:rsid w:val="00AA4256"/>
    <w:rsid w:val="00AA5082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0654"/>
    <w:rsid w:val="00B1149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18D7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566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7ED6"/>
    <w:rsid w:val="00E02CDE"/>
    <w:rsid w:val="00E03D73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645A"/>
    <w:rsid w:val="00F00B76"/>
    <w:rsid w:val="00F06F17"/>
    <w:rsid w:val="00F124A8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97DD5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D79C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paragraph" w:customStyle="1" w:styleId="FR1">
    <w:name w:val="FR1"/>
    <w:rsid w:val="009245DA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446BBC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4B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28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53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iprbookshop.ru/70027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69044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9409</Words>
  <Characters>53634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62918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2020-10-23T12:07:00Z</cp:lastPrinted>
  <dcterms:created xsi:type="dcterms:W3CDTF">2022-04-16T06:48:00Z</dcterms:created>
  <dcterms:modified xsi:type="dcterms:W3CDTF">2022-11-14T02:45:00Z</dcterms:modified>
</cp:coreProperties>
</file>